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3" w:rsidRDefault="009573C3" w:rsidP="009573C3">
      <w:pPr>
        <w:jc w:val="center"/>
        <w:rPr>
          <w:rFonts w:ascii="黑体" w:eastAsia="黑体"/>
          <w:sz w:val="44"/>
          <w:szCs w:val="44"/>
        </w:rPr>
      </w:pPr>
      <w:r w:rsidRPr="009573C3">
        <w:rPr>
          <w:rFonts w:ascii="黑体" w:eastAsia="黑体" w:hint="eastAsia"/>
          <w:sz w:val="44"/>
          <w:szCs w:val="44"/>
        </w:rPr>
        <w:t>奖项申报表填写说明</w:t>
      </w:r>
    </w:p>
    <w:p w:rsidR="009573C3" w:rsidRPr="009573C3" w:rsidRDefault="009573C3" w:rsidP="009573C3">
      <w:pPr>
        <w:jc w:val="center"/>
        <w:rPr>
          <w:rFonts w:ascii="黑体" w:eastAsia="黑体"/>
          <w:sz w:val="44"/>
          <w:szCs w:val="44"/>
        </w:rPr>
      </w:pPr>
    </w:p>
    <w:p w:rsidR="003E0AB6" w:rsidRDefault="003E0AB6" w:rsidP="009573C3">
      <w:pPr>
        <w:spacing w:line="360" w:lineRule="auto"/>
        <w:ind w:right="13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9573C3" w:rsidRPr="009573C3">
        <w:rPr>
          <w:rFonts w:ascii="仿宋_GB2312" w:eastAsia="仿宋_GB2312" w:hint="eastAsia"/>
          <w:sz w:val="28"/>
          <w:szCs w:val="28"/>
        </w:rPr>
        <w:t>申报表和附件材料单双面不限，纸张规格A4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二、申报单位名称应与法人公章一致，基本信息表中相关数据应如实填写，并按报表要求加盖各单位公章并签字。</w:t>
      </w:r>
    </w:p>
    <w:p w:rsidR="009573C3" w:rsidRPr="009573C3" w:rsidRDefault="003E0AB6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 w:rsidR="009573C3" w:rsidRPr="009573C3">
        <w:rPr>
          <w:rFonts w:ascii="仿宋_GB2312" w:eastAsia="仿宋_GB2312" w:hint="eastAsia"/>
          <w:sz w:val="28"/>
          <w:szCs w:val="28"/>
        </w:rPr>
        <w:t>、创新奖、促进奖、军民融合奖单位不可同时申报，同类奖项的单位奖与个人奖不可同时申报。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五、创新成果奖具体要求如下：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（1）创新成果奖应多单位联合申报，申报单位3-5家；申报单位即为第一完成单位；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（2）主要完成人不超过7人 ，且主要完成人应与主要完成单位一一对应；各完成单位、完成人应该申报表要求加盖公章、签字；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（3） 企业作为第一完成单位申报创新成果奖的数量不超过2项，高校、科研院所除外。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（4）已获得</w:t>
      </w:r>
      <w:r w:rsidR="003E0AB6">
        <w:rPr>
          <w:rFonts w:ascii="仿宋_GB2312" w:eastAsia="仿宋_GB2312" w:hint="eastAsia"/>
          <w:sz w:val="28"/>
          <w:szCs w:val="28"/>
        </w:rPr>
        <w:t>市</w:t>
      </w:r>
      <w:r w:rsidRPr="009573C3">
        <w:rPr>
          <w:rFonts w:ascii="仿宋_GB2312" w:eastAsia="仿宋_GB2312" w:hint="eastAsia"/>
          <w:sz w:val="28"/>
          <w:szCs w:val="28"/>
        </w:rPr>
        <w:t>级以上奖项的成果原则上不再申报创新成果奖；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（5）创新成果奖申报项目完成时间不少于2年，且后附证明材料应与申报成果相关；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（6）创新成果奖附件材料应附第三方鉴定和查新报告。</w:t>
      </w:r>
    </w:p>
    <w:p w:rsidR="009573C3" w:rsidRPr="009573C3" w:rsidRDefault="009573C3" w:rsidP="009573C3">
      <w:pPr>
        <w:spacing w:line="360" w:lineRule="auto"/>
        <w:ind w:right="130" w:firstLineChars="200" w:firstLine="560"/>
        <w:rPr>
          <w:rFonts w:ascii="仿宋_GB2312" w:eastAsia="仿宋_GB2312"/>
          <w:sz w:val="28"/>
          <w:szCs w:val="28"/>
        </w:rPr>
      </w:pPr>
      <w:r w:rsidRPr="009573C3">
        <w:rPr>
          <w:rFonts w:ascii="仿宋_GB2312" w:eastAsia="仿宋_GB2312" w:hint="eastAsia"/>
          <w:sz w:val="28"/>
          <w:szCs w:val="28"/>
        </w:rPr>
        <w:t>六、凡涉及国防、国家安全领域保密项目的完成单位、完成人、成果，不得参加各奖项的申报。</w:t>
      </w:r>
    </w:p>
    <w:p w:rsidR="007906D4" w:rsidRPr="00242B96" w:rsidRDefault="007906D4" w:rsidP="007906D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7906D4" w:rsidRPr="00242B96" w:rsidSect="004A0B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63" w:rsidRDefault="00233A63" w:rsidP="00111379">
      <w:r>
        <w:separator/>
      </w:r>
    </w:p>
  </w:endnote>
  <w:endnote w:type="continuationSeparator" w:id="0">
    <w:p w:rsidR="00233A63" w:rsidRDefault="00233A63" w:rsidP="0011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63" w:rsidRDefault="00233A63" w:rsidP="00111379">
      <w:r>
        <w:separator/>
      </w:r>
    </w:p>
  </w:footnote>
  <w:footnote w:type="continuationSeparator" w:id="0">
    <w:p w:rsidR="00233A63" w:rsidRDefault="00233A63" w:rsidP="00111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379"/>
    <w:rsid w:val="00111379"/>
    <w:rsid w:val="001E2E44"/>
    <w:rsid w:val="00233A63"/>
    <w:rsid w:val="00240328"/>
    <w:rsid w:val="00242B96"/>
    <w:rsid w:val="002915D2"/>
    <w:rsid w:val="003E0AB6"/>
    <w:rsid w:val="004A0B68"/>
    <w:rsid w:val="005B2C99"/>
    <w:rsid w:val="007154EB"/>
    <w:rsid w:val="007318C5"/>
    <w:rsid w:val="00753D28"/>
    <w:rsid w:val="007906D4"/>
    <w:rsid w:val="007D4BC6"/>
    <w:rsid w:val="007F003F"/>
    <w:rsid w:val="00830D03"/>
    <w:rsid w:val="008C1EF5"/>
    <w:rsid w:val="009573C3"/>
    <w:rsid w:val="00962340"/>
    <w:rsid w:val="009D3C3B"/>
    <w:rsid w:val="00AA5676"/>
    <w:rsid w:val="00B27626"/>
    <w:rsid w:val="00B656AF"/>
    <w:rsid w:val="00B75E94"/>
    <w:rsid w:val="00C72B6B"/>
    <w:rsid w:val="00DE26EB"/>
    <w:rsid w:val="00EA6EF5"/>
    <w:rsid w:val="00F5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379"/>
    <w:rPr>
      <w:sz w:val="18"/>
      <w:szCs w:val="18"/>
    </w:rPr>
  </w:style>
  <w:style w:type="paragraph" w:styleId="a5">
    <w:name w:val="Plain Text"/>
    <w:basedOn w:val="a"/>
    <w:link w:val="Char1"/>
    <w:rsid w:val="002915D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915D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15</cp:revision>
  <cp:lastPrinted>2017-03-02T02:15:00Z</cp:lastPrinted>
  <dcterms:created xsi:type="dcterms:W3CDTF">2017-03-01T01:57:00Z</dcterms:created>
  <dcterms:modified xsi:type="dcterms:W3CDTF">2017-05-17T08:12:00Z</dcterms:modified>
</cp:coreProperties>
</file>