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98" w:rsidRDefault="00445E1A">
      <w:pPr>
        <w:spacing w:line="560" w:lineRule="atLeas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  <w:r w:rsidR="00CC6AAD">
        <w:rPr>
          <w:rFonts w:ascii="黑体" w:eastAsia="黑体" w:hAnsi="黑体" w:hint="eastAsia"/>
        </w:rPr>
        <w:t>3</w:t>
      </w:r>
    </w:p>
    <w:p w:rsidR="000D0F98" w:rsidRDefault="000D0F98">
      <w:pPr>
        <w:rPr>
          <w:rFonts w:ascii="黑体" w:eastAsia="黑体" w:hAnsi="黑体"/>
          <w:lang w:val="zh-CN"/>
        </w:rPr>
      </w:pPr>
    </w:p>
    <w:p w:rsidR="000D0F98" w:rsidRDefault="000D0F98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lang w:val="zh-CN"/>
        </w:rPr>
      </w:pPr>
    </w:p>
    <w:p w:rsidR="000D0F98" w:rsidRPr="00CC6AAD" w:rsidRDefault="00445E1A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lang w:val="zh-CN"/>
        </w:rPr>
      </w:pPr>
      <w:r w:rsidRPr="00CC6AAD">
        <w:rPr>
          <w:rFonts w:asciiTheme="majorEastAsia" w:eastAsiaTheme="majorEastAsia" w:hAnsiTheme="majorEastAsia" w:hint="eastAsia"/>
          <w:b/>
          <w:sz w:val="44"/>
          <w:lang w:val="zh-CN"/>
        </w:rPr>
        <w:t>承诺书（范本）</w:t>
      </w:r>
    </w:p>
    <w:p w:rsidR="000D0F98" w:rsidRDefault="000D0F98">
      <w:pPr>
        <w:rPr>
          <w:rFonts w:ascii="黑体" w:eastAsia="黑体" w:hAnsi="黑体"/>
          <w:lang w:val="zh-CN"/>
        </w:rPr>
      </w:pPr>
    </w:p>
    <w:p w:rsidR="00CC6AAD" w:rsidRDefault="00CC6AAD" w:rsidP="00CC6AAD">
      <w:pPr>
        <w:ind w:firstLineChars="200" w:firstLine="640"/>
        <w:rPr>
          <w:rFonts w:ascii="仿宋_GB2312" w:eastAsia="仿宋_GB2312" w:hAnsi="仿宋_GB2312" w:hint="eastAsia"/>
          <w:lang w:val="zh-CN"/>
        </w:rPr>
      </w:pPr>
      <w:r w:rsidRPr="00CC6AAD">
        <w:rPr>
          <w:rFonts w:ascii="仿宋_GB2312" w:eastAsia="仿宋_GB2312" w:hAnsi="仿宋_GB2312" w:hint="eastAsia"/>
          <w:lang w:val="zh-CN"/>
        </w:rPr>
        <w:t>本部门、单位及本人，就申报的2020</w:t>
      </w:r>
      <w:r>
        <w:rPr>
          <w:rFonts w:ascii="仿宋_GB2312" w:eastAsia="仿宋_GB2312" w:hAnsi="仿宋_GB2312" w:hint="eastAsia"/>
          <w:lang w:val="zh-CN"/>
        </w:rPr>
        <w:t>年齐鲁首席技师项目相关材料作出如下承诺，并愿承担相关法律责任。</w:t>
      </w:r>
    </w:p>
    <w:p w:rsidR="000D0F98" w:rsidRDefault="00CC6AAD" w:rsidP="00CC6AAD">
      <w:pPr>
        <w:ind w:firstLineChars="200" w:firstLine="640"/>
        <w:rPr>
          <w:rFonts w:ascii="仿宋_GB2312" w:eastAsia="仿宋_GB2312" w:hAnsi="仿宋_GB2312"/>
          <w:lang w:val="zh-CN"/>
        </w:rPr>
      </w:pPr>
      <w:r w:rsidRPr="00CC6AAD">
        <w:rPr>
          <w:rFonts w:ascii="仿宋_GB2312" w:eastAsia="仿宋_GB2312" w:hAnsi="仿宋_GB2312" w:hint="eastAsia"/>
          <w:lang w:val="zh-CN"/>
        </w:rPr>
        <w:t>所填报的2020年度齐鲁首席技师申报表、齐鲁首席技师申报人员基本情况一览表、齐鲁首席技师申报人员基本情况汇总表，以及职业资格证书、主要技术成果或论文、获奖证书等材料，内容信息真实、准确，无谎报、虚报、错报等情况。</w:t>
      </w:r>
    </w:p>
    <w:p w:rsidR="000D0F98" w:rsidRDefault="000D0F98">
      <w:pPr>
        <w:rPr>
          <w:rFonts w:ascii="仿宋_GB2312" w:eastAsia="仿宋_GB2312" w:hAnsi="仿宋_GB2312"/>
          <w:lang w:val="zh-CN"/>
        </w:rPr>
      </w:pPr>
    </w:p>
    <w:p w:rsidR="000D0F98" w:rsidRDefault="00445E1A">
      <w:pPr>
        <w:tabs>
          <w:tab w:val="left" w:pos="1560"/>
        </w:tabs>
        <w:ind w:firstLine="632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 xml:space="preserve">                         </w:t>
      </w: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申报人（签名）</w:t>
      </w:r>
    </w:p>
    <w:p w:rsidR="000D0F98" w:rsidRDefault="000D0F98">
      <w:pPr>
        <w:tabs>
          <w:tab w:val="left" w:pos="1560"/>
        </w:tabs>
        <w:ind w:firstLine="632"/>
        <w:rPr>
          <w:rFonts w:ascii="黑体" w:eastAsia="黑体" w:hAnsi="黑体"/>
          <w:lang w:val="zh-CN"/>
        </w:rPr>
      </w:pP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申报单位（公章）</w:t>
      </w:r>
    </w:p>
    <w:p w:rsidR="000D0F98" w:rsidRDefault="000D0F98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</w:p>
    <w:p w:rsidR="000D0F98" w:rsidRDefault="00445E1A">
      <w:pPr>
        <w:tabs>
          <w:tab w:val="left" w:pos="1560"/>
        </w:tabs>
        <w:ind w:firstLine="3790"/>
        <w:rPr>
          <w:rFonts w:ascii="黑体" w:eastAsia="黑体" w:hAnsi="黑体"/>
          <w:lang w:val="zh-CN"/>
        </w:rPr>
      </w:pPr>
      <w:r>
        <w:rPr>
          <w:rFonts w:ascii="黑体" w:eastAsia="黑体" w:hAnsi="黑体" w:hint="eastAsia"/>
          <w:lang w:val="zh-CN"/>
        </w:rPr>
        <w:t>呈报部门（公章）</w:t>
      </w:r>
    </w:p>
    <w:p w:rsidR="000D0F98" w:rsidRDefault="000D0F98">
      <w:pPr>
        <w:tabs>
          <w:tab w:val="left" w:pos="7584"/>
        </w:tabs>
        <w:ind w:firstLineChars="1786" w:firstLine="5715"/>
        <w:rPr>
          <w:rFonts w:ascii="仿宋_GB2312" w:eastAsia="仿宋_GB2312" w:hAnsi="仿宋_GB2312"/>
          <w:lang w:val="zh-CN"/>
        </w:rPr>
      </w:pPr>
    </w:p>
    <w:p w:rsidR="000D0F98" w:rsidRDefault="00CC6AAD">
      <w:pPr>
        <w:tabs>
          <w:tab w:val="left" w:pos="7584"/>
        </w:tabs>
        <w:ind w:firstLineChars="1786" w:firstLine="571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hint="eastAsia"/>
          <w:lang w:val="zh-CN"/>
        </w:rPr>
        <w:t>2020</w:t>
      </w:r>
      <w:r w:rsidR="00445E1A">
        <w:rPr>
          <w:rFonts w:ascii="仿宋_GB2312" w:eastAsia="仿宋_GB2312" w:hAnsi="仿宋_GB2312" w:hint="eastAsia"/>
          <w:lang w:val="zh-CN"/>
        </w:rPr>
        <w:t>年  月  日</w:t>
      </w:r>
    </w:p>
    <w:sectPr w:rsidR="000D0F98" w:rsidSect="009B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F1" w:rsidRPr="0018016C" w:rsidRDefault="00DD2CF1" w:rsidP="00CC6AAD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DD2CF1" w:rsidRPr="0018016C" w:rsidRDefault="00DD2CF1" w:rsidP="00CC6AAD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F1" w:rsidRPr="0018016C" w:rsidRDefault="00DD2CF1" w:rsidP="00CC6AAD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DD2CF1" w:rsidRPr="0018016C" w:rsidRDefault="00DD2CF1" w:rsidP="00CC6AAD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0A7048"/>
    <w:rsid w:val="000D0F98"/>
    <w:rsid w:val="00445E1A"/>
    <w:rsid w:val="009B464C"/>
    <w:rsid w:val="00CC6AAD"/>
    <w:rsid w:val="00DD2CF1"/>
    <w:rsid w:val="020A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64C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64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CC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AAD"/>
    <w:rPr>
      <w:kern w:val="2"/>
      <w:sz w:val="18"/>
      <w:szCs w:val="18"/>
    </w:rPr>
  </w:style>
  <w:style w:type="paragraph" w:styleId="a5">
    <w:name w:val="footer"/>
    <w:basedOn w:val="a"/>
    <w:link w:val="Char0"/>
    <w:rsid w:val="00CC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A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Administrator</cp:lastModifiedBy>
  <cp:revision>3</cp:revision>
  <dcterms:created xsi:type="dcterms:W3CDTF">2019-04-02T02:43:00Z</dcterms:created>
  <dcterms:modified xsi:type="dcterms:W3CDTF">2020-04-26T06:28:00Z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